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60B13" w:rsidRDefault="00660B13" w:rsidP="00660B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0B13">
        <w:rPr>
          <w:rFonts w:ascii="Times New Roman" w:hAnsi="Times New Roman" w:cs="Times New Roman"/>
          <w:sz w:val="24"/>
          <w:szCs w:val="24"/>
        </w:rPr>
        <w:t>Список зареєстрованих учасників семінару ПАРД</w:t>
      </w:r>
    </w:p>
    <w:p w:rsidR="00660B13" w:rsidRDefault="00660B13" w:rsidP="00660B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60B13">
        <w:rPr>
          <w:rFonts w:ascii="Times New Roman" w:hAnsi="Times New Roman" w:cs="Times New Roman"/>
          <w:sz w:val="24"/>
          <w:szCs w:val="24"/>
          <w:shd w:val="clear" w:color="auto" w:fill="FFFFFF"/>
        </w:rPr>
        <w:t>«Професійна діяльність з торгівлі цінними паперами: нові вимоги та можливості»</w:t>
      </w:r>
    </w:p>
    <w:p w:rsidR="00660B13" w:rsidRPr="00410BBA" w:rsidRDefault="00660B13" w:rsidP="00660B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10BBA">
        <w:rPr>
          <w:rFonts w:ascii="Times New Roman" w:hAnsi="Times New Roman" w:cs="Times New Roman"/>
          <w:sz w:val="24"/>
          <w:szCs w:val="24"/>
          <w:shd w:val="clear" w:color="auto" w:fill="FFFFFF"/>
        </w:rPr>
        <w:t>15 листопада 2016</w:t>
      </w:r>
    </w:p>
    <w:p w:rsidR="00660B13" w:rsidRDefault="00660B13" w:rsidP="00660B1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tbl>
      <w:tblPr>
        <w:tblW w:w="10221" w:type="dxa"/>
        <w:tblInd w:w="93" w:type="dxa"/>
        <w:tblLook w:val="04A0"/>
      </w:tblPr>
      <w:tblGrid>
        <w:gridCol w:w="416"/>
        <w:gridCol w:w="3001"/>
        <w:gridCol w:w="6804"/>
      </w:tblGrid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Представник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Компанія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Айкул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Наталія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"ФІНАНСОВИЙ АЛЬЯНС"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Берещенко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Ірина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ПрАТ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"Скарби України"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Берчук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Людмила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ПАТ "БАНК 3/4"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Боголєпов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Денис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ІК "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Фінлекс-Інвест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Бондар Алла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"ТАРГЕТ ТРЕЙД"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Бондаренко Анастасія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Унібуд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Фінанс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Бородай Оксана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ТОВ "Капітал 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Таймс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Брагіна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Валерія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"ФІНКОРТРЕЙД"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Вареник Роман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АБ "УКРГАЗБАНК"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Василенко Лілія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"ІК "А.І.С.Т.-ІНВЕСТ"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Волошка Володимир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«Фондова компанія «Фаворит»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Гребченко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Дар'я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"ЕЛЛІОТТ КАПІТАЛ"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Грідіна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Ольга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"ФК "Сократ"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Грінбергер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Вікторія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Універ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Капітал"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Долга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Оксана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"ГЛОБАЛ КАСТОДІАН"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Дьоміна Наталія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ТОВ"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ІДЦ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ГЛОБАЛ"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Єрмоленко Катерина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ПРАТ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"АЛЬТАНА КАПІТАЛ"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Жигар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Марина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«IФД «БАЗИС»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Журавльов Денис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Фінаста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Загородня Алла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АБ "КЛІРИНГОВИЙ ДІМ"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Захарченко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Інна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ING 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Bank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Ukraine</w:t>
            </w:r>
            <w:proofErr w:type="spellEnd"/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Згурська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Тетяна Петрівна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"ФОНДОВА КОМПАНІЯ "АВЕРС ІНВЕСТ"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Козаченко Олександр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ПрАТ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"ЗАПОРІЖСТАЛЬ-АГ"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Кононський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Сергій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"БУДБРОК"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Король Оксана Іванівна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КОМЕКС ЦІННІ ПАПЕРИ, ТОВ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Кравцов Євгеній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АРТ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Капітал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Крамарова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Ірина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Конкорд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Кепітал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Кулаков Дмитро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ПРБ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Курінна Наталія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"К2 ІНВЕСТ"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Кутова Лілія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"Стандарт-Реєстр"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Куц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Богдан Васильович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"ФК "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Зенит-ДТ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Левченко Мария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"ФК "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Дализ-Финанс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Меметова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Тетяна Віталіївна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"КОНГРЕС-ІНВЕСТ"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Мовчан Світлана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"ФК-ЗБЕРІГАЧ"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Могуленко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Віктор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Фінтайм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Москаленко Світлана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"МФМ Плюс"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Мусієнко Андрій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АЗОВО-ЧОРНОМОРСЬКА ІНВЕСТИЦІЙНА КОМПАНІЯ У ФОРМІ ТОВ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Новікова Валерія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"Енергетична Реєстраційна Компанія"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Новікова Тетяна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"ФК "УКРАНЕТ"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Нусінова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Олена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Джером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Секьюритиз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Ольга Василенко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ПАТ "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Асвіо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банк"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Осадча Юлія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"ДЮК-А"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Осадчих Олена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"ІНВІНТУМ"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Пенькова Марина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АТ "УКРБУДІНВЕСТБАНК"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Ревуцька Тетяна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ПАТ "НЕОС БАНК"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Рой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Юлія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"КАСТОДІ-БРОК"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Садовничик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Регина</w:t>
            </w:r>
            <w:proofErr w:type="spellEnd"/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"ПФБК"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Серафіна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Ірина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Товариство з обмеженою відповідальністю "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Центрально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східна фінансова компанія"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Середа Олена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"Фондовий депозитарій"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Сільченко Ірина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Оріс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Кепітал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51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Сосна Наталя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Альтус-фінанс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Стасюк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Наталія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"ІК "ІФГ КАПІТАЛ"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Тараненко Дмитро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ПрАТ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"Фондова компанія "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Автоальянс-інвест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Ткаченко Олександр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ТОВ "ПКТБ - 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Цынны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папери"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Трубіцина Олена Олексіївна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ПАТ "КРИСТАЛБАНК"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Ушакова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Олена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ПАТ "АЛЬПАРІ БАНК"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Хименко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Наталія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"Інвестиційний капітал Україна"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Хуторянський Костянтин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 ТОВ "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Драгон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Капітал"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Чирка Катерина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"ПРО КАПІТАЛ СЕК'ЮРІТІЗ"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Шацьких Дар'я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АТ "</w:t>
            </w: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Райффайзен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Банк Аваль"</w:t>
            </w:r>
          </w:p>
        </w:tc>
      </w:tr>
      <w:tr w:rsidR="00660B13" w:rsidRPr="00660B13" w:rsidTr="00660B13">
        <w:trPr>
          <w:trHeight w:hRule="exact" w:val="28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Якубінська</w:t>
            </w:r>
            <w:proofErr w:type="spellEnd"/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Тетяна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0B13" w:rsidRPr="00660B13" w:rsidRDefault="00660B13" w:rsidP="00660B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0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ТОВ "Стандарт-Реєстр"</w:t>
            </w:r>
          </w:p>
        </w:tc>
      </w:tr>
    </w:tbl>
    <w:p w:rsidR="00660B13" w:rsidRPr="00660B13" w:rsidRDefault="00660B13" w:rsidP="00660B1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sectPr w:rsidR="00660B13" w:rsidRPr="00660B13" w:rsidSect="00660B13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60B13"/>
    <w:rsid w:val="00410BBA"/>
    <w:rsid w:val="00660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5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1776</Words>
  <Characters>1013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Довбыш Дмитрий</dc:creator>
  <cp:keywords/>
  <dc:description/>
  <cp:lastModifiedBy>Довбыш Дмитрий</cp:lastModifiedBy>
  <cp:revision>2</cp:revision>
  <dcterms:created xsi:type="dcterms:W3CDTF">2016-11-11T07:51:00Z</dcterms:created>
  <dcterms:modified xsi:type="dcterms:W3CDTF">2016-11-11T08:03:00Z</dcterms:modified>
</cp:coreProperties>
</file>